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09EE" w14:textId="47BE11C7" w:rsidR="00023BD9" w:rsidRDefault="00B45E2F">
      <w:pPr>
        <w:spacing w:before="960"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2F264B" wp14:editId="42830BF8">
                <wp:simplePos x="0" y="0"/>
                <wp:positionH relativeFrom="page">
                  <wp:posOffset>5314950</wp:posOffset>
                </wp:positionH>
                <wp:positionV relativeFrom="page">
                  <wp:posOffset>2267585</wp:posOffset>
                </wp:positionV>
                <wp:extent cx="18573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F4929" w14:textId="6D6CADDC" w:rsidR="00023BD9" w:rsidRDefault="00B45E2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45E2F">
                              <w:rPr>
                                <w:szCs w:val="28"/>
                                <w:lang w:val="ru-RU"/>
                              </w:rPr>
                              <w:t>СЭД-2023-299-01-01-02-07С-9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F2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5pt;margin-top:178.55pt;width:146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" filled="f" stroked="f">
                <v:textbox inset="0,0,0,0">
                  <w:txbxContent>
                    <w:p w14:paraId="2CFF4929" w14:textId="6D6CADDC" w:rsidR="00023BD9" w:rsidRDefault="00B45E2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45E2F">
                        <w:rPr>
                          <w:szCs w:val="28"/>
                          <w:lang w:val="ru-RU"/>
                        </w:rPr>
                        <w:t>СЭД-2023-299-01-01-02-07С-9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8C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76CFEA" wp14:editId="57E5AE26">
                <wp:simplePos x="0" y="0"/>
                <wp:positionH relativeFrom="page">
                  <wp:posOffset>914400</wp:posOffset>
                </wp:positionH>
                <wp:positionV relativeFrom="page">
                  <wp:posOffset>2918128</wp:posOffset>
                </wp:positionV>
                <wp:extent cx="2614930" cy="1081377"/>
                <wp:effectExtent l="0" t="0" r="13970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930" cy="108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7618F" w14:textId="77777777" w:rsidR="00DA4AB7" w:rsidRDefault="00536D57" w:rsidP="00536D5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Об утверждении состава комиссии по 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обследованию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дорожных условий </w:t>
                            </w:r>
                          </w:p>
                          <w:p w14:paraId="47166505" w14:textId="77777777" w:rsidR="00536D57" w:rsidRPr="00FF7D99" w:rsidRDefault="00536D57" w:rsidP="00536D57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на школьных </w:t>
                            </w:r>
                            <w:r w:rsidR="002969CB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автобусных 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маршрутах 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>Пермско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го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муниципально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го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округ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а</w:t>
                            </w:r>
                            <w:r w:rsidRPr="00FF7D99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Пермского края</w:t>
                            </w:r>
                          </w:p>
                          <w:p w14:paraId="412E41E4" w14:textId="77777777" w:rsidR="00536D57" w:rsidRDefault="00536D57" w:rsidP="00536D57">
                            <w:pPr>
                              <w:pStyle w:val="a5"/>
                            </w:pPr>
                          </w:p>
                          <w:p w14:paraId="26A28FD6" w14:textId="77777777" w:rsidR="00023BD9" w:rsidRDefault="00023BD9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CFEA" id="Text Box 1" o:spid="_x0000_s1027" type="#_x0000_t202" style="position:absolute;left:0;text-align:left;margin-left:1in;margin-top:229.75pt;width:205.9pt;height:85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" filled="f" stroked="f">
                <v:textbox inset="0,0,0,0">
                  <w:txbxContent>
                    <w:p w14:paraId="0667618F" w14:textId="77777777" w:rsidR="00DA4AB7" w:rsidRDefault="00536D57" w:rsidP="00536D5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Об утверждении состава комиссии по 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обследованию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дорожных условий </w:t>
                      </w:r>
                    </w:p>
                    <w:p w14:paraId="47166505" w14:textId="77777777" w:rsidR="00536D57" w:rsidRPr="00FF7D99" w:rsidRDefault="00536D57" w:rsidP="00536D57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szCs w:val="28"/>
                          <w:lang w:val="ru-RU"/>
                        </w:rPr>
                        <w:t xml:space="preserve">на школьных </w:t>
                      </w:r>
                      <w:r w:rsidR="002969CB">
                        <w:rPr>
                          <w:b/>
                          <w:szCs w:val="28"/>
                          <w:lang w:val="ru-RU"/>
                        </w:rPr>
                        <w:t xml:space="preserve">автобусных 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 xml:space="preserve">маршрутах 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>Пермско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го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 муниципально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го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 округ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а</w:t>
                      </w:r>
                      <w:r w:rsidRPr="00FF7D99">
                        <w:rPr>
                          <w:b/>
                          <w:szCs w:val="28"/>
                          <w:lang w:val="ru-RU"/>
                        </w:rPr>
                        <w:t xml:space="preserve"> Пермского края</w:t>
                      </w:r>
                    </w:p>
                    <w:p w14:paraId="412E41E4" w14:textId="77777777" w:rsidR="00536D57" w:rsidRDefault="00536D57" w:rsidP="00536D57">
                      <w:pPr>
                        <w:pStyle w:val="a5"/>
                      </w:pPr>
                    </w:p>
                    <w:p w14:paraId="26A28FD6" w14:textId="77777777" w:rsidR="00023BD9" w:rsidRDefault="00023BD9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8C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5889B" wp14:editId="3E9665A2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1270" t="635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DDE7D" w14:textId="797B9A5B" w:rsidR="00023BD9" w:rsidRDefault="00B45E2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5889B" id="Text Box 3" o:spid="_x0000_s1028" type="#_x0000_t202" style="position:absolute;left:0;text-align:left;margin-left:124.6pt;margin-top:178.5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MnZJ5rhAAAACwEAAA8AAAAAAAAAAAAAAAAARQQAAGRycy9k&#10;b3ducmV2LnhtbFBLBQYAAAAABAAEAPMAAABTBQAAAAA=&#10;" filled="f" stroked="f">
                <v:textbox inset="0,0,0,0">
                  <w:txbxContent>
                    <w:p w14:paraId="037DDE7D" w14:textId="797B9A5B" w:rsidR="00023BD9" w:rsidRDefault="00B45E2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38CB">
        <w:rPr>
          <w:noProof/>
        </w:rPr>
        <w:drawing>
          <wp:anchor distT="0" distB="0" distL="114300" distR="114300" simplePos="0" relativeHeight="251655680" behindDoc="0" locked="0" layoutInCell="1" allowOverlap="1" wp14:anchorId="2AC5C657" wp14:editId="0056C888">
            <wp:simplePos x="0" y="0"/>
            <wp:positionH relativeFrom="page">
              <wp:posOffset>881380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EA723" w14:textId="77777777" w:rsidR="00536D57" w:rsidRDefault="00536D57" w:rsidP="00994703">
      <w:pPr>
        <w:tabs>
          <w:tab w:val="left" w:pos="709"/>
        </w:tabs>
        <w:spacing w:before="480" w:line="340" w:lineRule="exact"/>
        <w:ind w:firstLine="720"/>
        <w:jc w:val="both"/>
        <w:rPr>
          <w:sz w:val="28"/>
          <w:szCs w:val="28"/>
        </w:rPr>
      </w:pPr>
      <w:r w:rsidRPr="006D1BB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пунктами 2.5, 2.6 </w:t>
      </w:r>
      <w:r>
        <w:rPr>
          <w:sz w:val="28"/>
          <w:szCs w:val="20"/>
        </w:rPr>
        <w:t>Положения о порядке организации и</w:t>
      </w:r>
      <w:r w:rsidR="00227724">
        <w:rPr>
          <w:sz w:val="28"/>
          <w:szCs w:val="20"/>
        </w:rPr>
        <w:t> </w:t>
      </w:r>
      <w:r>
        <w:rPr>
          <w:sz w:val="28"/>
          <w:szCs w:val="20"/>
        </w:rPr>
        <w:t xml:space="preserve">осуществления регулярных перевозок обучающихся автобусами на школьных маршрутах Пермского муниципального округа Пермского края, утвержденного </w:t>
      </w:r>
      <w:r>
        <w:rPr>
          <w:sz w:val="28"/>
          <w:szCs w:val="28"/>
        </w:rPr>
        <w:t xml:space="preserve">постановлением </w:t>
      </w:r>
      <w:r>
        <w:rPr>
          <w:bCs/>
          <w:sz w:val="28"/>
          <w:szCs w:val="28"/>
        </w:rPr>
        <w:t xml:space="preserve">администрации Пермского муниципального округа Пермского края от 24 июля 2023 г. № СЭД-2023-299-01-01-05.С-568, </w:t>
      </w:r>
      <w:r w:rsidRPr="00E72AC2">
        <w:rPr>
          <w:sz w:val="28"/>
          <w:szCs w:val="28"/>
        </w:rPr>
        <w:t xml:space="preserve">пунктом </w:t>
      </w:r>
      <w:r w:rsidR="0090130D">
        <w:rPr>
          <w:sz w:val="28"/>
          <w:szCs w:val="28"/>
        </w:rPr>
        <w:t>3</w:t>
      </w:r>
      <w:r w:rsidRPr="00E72AC2">
        <w:rPr>
          <w:sz w:val="28"/>
          <w:szCs w:val="28"/>
        </w:rPr>
        <w:t xml:space="preserve"> части </w:t>
      </w:r>
      <w:r w:rsidR="0090130D">
        <w:rPr>
          <w:sz w:val="28"/>
          <w:szCs w:val="28"/>
        </w:rPr>
        <w:t>1</w:t>
      </w:r>
      <w:r w:rsidRPr="00E72AC2">
        <w:rPr>
          <w:sz w:val="28"/>
          <w:szCs w:val="28"/>
        </w:rPr>
        <w:t xml:space="preserve"> статьи 30 Устава Пермского муниципального округа Пермского края:</w:t>
      </w:r>
    </w:p>
    <w:p w14:paraId="76FE9B9D" w14:textId="77777777" w:rsidR="00536D57" w:rsidRDefault="00536D57" w:rsidP="00994703">
      <w:pPr>
        <w:tabs>
          <w:tab w:val="left" w:pos="709"/>
        </w:tabs>
        <w:spacing w:line="3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Создать комиссию </w:t>
      </w:r>
      <w:r>
        <w:rPr>
          <w:sz w:val="28"/>
          <w:szCs w:val="20"/>
        </w:rPr>
        <w:t>по обследованию дорожных условий на школьных автобусных маршрутах Пермского муниципального округа</w:t>
      </w:r>
      <w:r>
        <w:rPr>
          <w:sz w:val="28"/>
          <w:szCs w:val="28"/>
        </w:rPr>
        <w:t xml:space="preserve"> Пермского края.</w:t>
      </w:r>
    </w:p>
    <w:p w14:paraId="20A4D531" w14:textId="77777777" w:rsidR="00536D57" w:rsidRDefault="00536D57" w:rsidP="00994703">
      <w:pPr>
        <w:tabs>
          <w:tab w:val="left" w:pos="709"/>
        </w:tabs>
        <w:spacing w:line="3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Утвердить прилагаемый состав комиссии по </w:t>
      </w:r>
      <w:r>
        <w:rPr>
          <w:sz w:val="28"/>
          <w:szCs w:val="20"/>
        </w:rPr>
        <w:t>обследованию дорожных условий на школьных автобусных маршрутах Пермского муниципального округа</w:t>
      </w:r>
      <w:r>
        <w:rPr>
          <w:sz w:val="28"/>
          <w:szCs w:val="28"/>
        </w:rPr>
        <w:t xml:space="preserve"> Пермского края.</w:t>
      </w:r>
    </w:p>
    <w:p w14:paraId="6E9375B7" w14:textId="77777777" w:rsidR="00536D57" w:rsidRDefault="00536D57" w:rsidP="00994703">
      <w:pPr>
        <w:tabs>
          <w:tab w:val="left" w:pos="709"/>
        </w:tabs>
        <w:spacing w:line="3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Признать утратившим силу распоряжение администрации Пермского муниципального района от 21 декабря 2018 г. № 223 «Об утверждении состава комиссии по обследованию дорожных условий на школьных маршрутах в</w:t>
      </w:r>
      <w:r w:rsidR="00227724">
        <w:rPr>
          <w:sz w:val="28"/>
          <w:szCs w:val="28"/>
        </w:rPr>
        <w:t> </w:t>
      </w:r>
      <w:r>
        <w:rPr>
          <w:sz w:val="28"/>
          <w:szCs w:val="28"/>
        </w:rPr>
        <w:t>Пермском муниципальном районе».</w:t>
      </w:r>
    </w:p>
    <w:p w14:paraId="2A17E12C" w14:textId="77777777" w:rsidR="00536D57" w:rsidRDefault="00227724" w:rsidP="00994703">
      <w:pPr>
        <w:tabs>
          <w:tab w:val="left" w:pos="709"/>
        </w:tabs>
        <w:spacing w:line="3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D57">
        <w:rPr>
          <w:sz w:val="28"/>
          <w:szCs w:val="28"/>
        </w:rPr>
        <w:t>.  </w:t>
      </w:r>
      <w:r w:rsidR="00536D57" w:rsidRPr="00E72AC2">
        <w:rPr>
          <w:sz w:val="28"/>
          <w:szCs w:val="28"/>
        </w:rPr>
        <w:t>Настоящее распоряжение разместить на официальном сайте Пермского муниципального округа в информационно-телекоммуникационной с</w:t>
      </w:r>
      <w:r w:rsidR="00536D57">
        <w:rPr>
          <w:sz w:val="28"/>
          <w:szCs w:val="28"/>
        </w:rPr>
        <w:t xml:space="preserve">ети Интернет </w:t>
      </w:r>
      <w:r w:rsidR="00536D57" w:rsidRPr="00227724">
        <w:rPr>
          <w:color w:val="000000" w:themeColor="text1"/>
          <w:sz w:val="28"/>
          <w:szCs w:val="28"/>
        </w:rPr>
        <w:t>(</w:t>
      </w:r>
      <w:hyperlink r:id="rId8" w:history="1">
        <w:r w:rsidRPr="00227724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536D57" w:rsidRPr="00227724">
        <w:rPr>
          <w:color w:val="000000" w:themeColor="text1"/>
          <w:sz w:val="28"/>
          <w:szCs w:val="28"/>
        </w:rPr>
        <w:t>).</w:t>
      </w:r>
    </w:p>
    <w:p w14:paraId="712619D7" w14:textId="77777777" w:rsidR="00227724" w:rsidRDefault="00227724" w:rsidP="00994703">
      <w:pPr>
        <w:tabs>
          <w:tab w:val="left" w:pos="709"/>
        </w:tabs>
        <w:spacing w:line="3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 Настоящее распоряжение вступает в силу со дня его подписания.</w:t>
      </w:r>
    </w:p>
    <w:p w14:paraId="5DBA4A89" w14:textId="77777777" w:rsidR="00536D57" w:rsidRDefault="00536D57" w:rsidP="00994703">
      <w:pPr>
        <w:tabs>
          <w:tab w:val="left" w:pos="709"/>
        </w:tabs>
        <w:spacing w:line="340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6.  </w:t>
      </w:r>
      <w:r w:rsidRPr="00C723AB">
        <w:rPr>
          <w:sz w:val="28"/>
          <w:szCs w:val="28"/>
        </w:rPr>
        <w:t xml:space="preserve">Контроль за исполнением настоящего распоряжения возложить </w:t>
      </w:r>
      <w:r>
        <w:rPr>
          <w:sz w:val="28"/>
          <w:szCs w:val="28"/>
        </w:rPr>
        <w:br/>
        <w:t>на</w:t>
      </w:r>
      <w:r w:rsidRPr="00C72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 w:rsidRPr="00C723AB">
        <w:rPr>
          <w:sz w:val="28"/>
          <w:szCs w:val="28"/>
        </w:rPr>
        <w:t>заместителя главы администрации Пермского муници</w:t>
      </w:r>
      <w:r>
        <w:rPr>
          <w:sz w:val="28"/>
          <w:szCs w:val="28"/>
        </w:rPr>
        <w:t xml:space="preserve">пального округа Пермского края </w:t>
      </w:r>
      <w:proofErr w:type="spellStart"/>
      <w:r>
        <w:rPr>
          <w:sz w:val="28"/>
          <w:szCs w:val="28"/>
        </w:rPr>
        <w:t>Варушкина</w:t>
      </w:r>
      <w:proofErr w:type="spellEnd"/>
      <w:r w:rsidRPr="00E9403C">
        <w:rPr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  <w:r w:rsidRPr="00C723AB">
        <w:rPr>
          <w:sz w:val="28"/>
          <w:szCs w:val="28"/>
        </w:rPr>
        <w:t xml:space="preserve"> </w:t>
      </w:r>
    </w:p>
    <w:p w14:paraId="4ECA464E" w14:textId="77777777" w:rsidR="00536D57" w:rsidRDefault="00536D57" w:rsidP="00DA4AB7">
      <w:pPr>
        <w:tabs>
          <w:tab w:val="left" w:pos="709"/>
        </w:tabs>
        <w:spacing w:line="14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В.Ю. Цветов</w:t>
      </w:r>
    </w:p>
    <w:p w14:paraId="40F804B0" w14:textId="77777777" w:rsidR="00536D57" w:rsidRDefault="00536D57" w:rsidP="00536D57">
      <w:pPr>
        <w:tabs>
          <w:tab w:val="left" w:pos="709"/>
        </w:tabs>
        <w:jc w:val="both"/>
        <w:rPr>
          <w:sz w:val="28"/>
          <w:szCs w:val="28"/>
        </w:rPr>
        <w:sectPr w:rsidR="00536D57" w:rsidSect="00DA4AB7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5D8B26D" w14:textId="77777777" w:rsidR="00536D57" w:rsidRDefault="00536D57" w:rsidP="00536D57">
      <w:pPr>
        <w:tabs>
          <w:tab w:val="left" w:pos="709"/>
          <w:tab w:val="left" w:pos="5670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6541B4F2" w14:textId="77777777" w:rsidR="00536D57" w:rsidRDefault="00536D57" w:rsidP="00536D57">
      <w:pPr>
        <w:tabs>
          <w:tab w:val="left" w:pos="709"/>
        </w:tabs>
        <w:spacing w:line="240" w:lineRule="exact"/>
        <w:ind w:left="5670" w:right="142"/>
        <w:rPr>
          <w:sz w:val="28"/>
          <w:szCs w:val="28"/>
        </w:rPr>
      </w:pPr>
      <w:r>
        <w:rPr>
          <w:sz w:val="28"/>
          <w:szCs w:val="28"/>
        </w:rPr>
        <w:t>распоряжением главы Пермского муниципального округа Пермского края</w:t>
      </w:r>
    </w:p>
    <w:p w14:paraId="24C78E58" w14:textId="6ADF9272" w:rsidR="00536D57" w:rsidRPr="00482A25" w:rsidRDefault="00536D57" w:rsidP="00536D57">
      <w:pPr>
        <w:pStyle w:val="ae"/>
        <w:tabs>
          <w:tab w:val="left" w:pos="5670"/>
        </w:tabs>
        <w:ind w:left="5670" w:right="142"/>
        <w:jc w:val="left"/>
        <w:rPr>
          <w:szCs w:val="28"/>
          <w:lang w:val="ru-RU"/>
        </w:rPr>
      </w:pPr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57C37A" wp14:editId="6DF2F064">
                <wp:simplePos x="0" y="0"/>
                <wp:positionH relativeFrom="page">
                  <wp:posOffset>5942330</wp:posOffset>
                </wp:positionH>
                <wp:positionV relativeFrom="page">
                  <wp:posOffset>1454785</wp:posOffset>
                </wp:positionV>
                <wp:extent cx="1278255" cy="274320"/>
                <wp:effectExtent l="0" t="0" r="0" b="444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C1D2F" w14:textId="77777777" w:rsidR="00536D57" w:rsidRPr="00482A25" w:rsidRDefault="00536D57" w:rsidP="00536D5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AB91" id="Надпись 9" o:spid="_x0000_s1029" type="#_x0000_t202" style="position:absolute;left:0;text-align:left;margin-left:467.9pt;margin-top:114.55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YLyw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" filled="f" stroked="f">
                <v:textbox inset="0,0,0,0">
                  <w:txbxContent>
                    <w:p w:rsidR="00536D57" w:rsidRPr="00482A25" w:rsidRDefault="00536D57" w:rsidP="00536D5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01511">
        <w:rPr>
          <w:szCs w:val="28"/>
          <w:lang w:val="ru-RU"/>
        </w:rPr>
        <w:t xml:space="preserve">от </w:t>
      </w:r>
      <w:r w:rsidR="00B45E2F">
        <w:rPr>
          <w:szCs w:val="28"/>
          <w:lang w:val="ru-RU"/>
        </w:rPr>
        <w:t>04.08.2023</w:t>
      </w:r>
      <w:r>
        <w:rPr>
          <w:szCs w:val="28"/>
          <w:lang w:val="ru-RU"/>
        </w:rPr>
        <w:t xml:space="preserve"> </w:t>
      </w:r>
      <w:r w:rsidRPr="00101511">
        <w:rPr>
          <w:szCs w:val="28"/>
          <w:lang w:val="ru-RU"/>
        </w:rPr>
        <w:t xml:space="preserve">№ </w:t>
      </w:r>
      <w:r w:rsidR="00B45E2F" w:rsidRPr="00B45E2F">
        <w:rPr>
          <w:szCs w:val="28"/>
          <w:lang w:val="ru-RU"/>
        </w:rPr>
        <w:t>СЭД-2023-299-01-01-02-07С-9</w:t>
      </w:r>
      <w:r>
        <w:rPr>
          <w:szCs w:val="28"/>
          <w:lang w:val="ru-RU"/>
        </w:rPr>
        <w:t xml:space="preserve">         </w:t>
      </w:r>
      <w:r w:rsidRPr="00101511">
        <w:rPr>
          <w:szCs w:val="28"/>
          <w:lang w:val="ru-RU"/>
        </w:rPr>
        <w:t xml:space="preserve"> </w:t>
      </w:r>
    </w:p>
    <w:p w14:paraId="16AC8510" w14:textId="77777777" w:rsidR="00536D57" w:rsidRDefault="00536D57" w:rsidP="00536D57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7379680A" w14:textId="77777777" w:rsidR="00536D57" w:rsidRDefault="00536D57" w:rsidP="00536D57">
      <w:pPr>
        <w:tabs>
          <w:tab w:val="left" w:pos="709"/>
        </w:tabs>
        <w:spacing w:line="240" w:lineRule="exact"/>
        <w:ind w:right="142"/>
        <w:jc w:val="both"/>
        <w:rPr>
          <w:sz w:val="28"/>
          <w:szCs w:val="28"/>
        </w:rPr>
      </w:pPr>
    </w:p>
    <w:p w14:paraId="13992E70" w14:textId="77777777" w:rsidR="00536D57" w:rsidRDefault="00536D57" w:rsidP="00536D57">
      <w:pPr>
        <w:tabs>
          <w:tab w:val="left" w:pos="709"/>
        </w:tabs>
        <w:spacing w:after="120"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СОСТАВ </w:t>
      </w:r>
    </w:p>
    <w:p w14:paraId="76973A41" w14:textId="77777777" w:rsidR="00536D57" w:rsidRPr="00B46E12" w:rsidRDefault="00536D57" w:rsidP="00536D57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</w:t>
      </w:r>
      <w:r w:rsidRPr="00BA12DB">
        <w:rPr>
          <w:b/>
          <w:sz w:val="28"/>
          <w:szCs w:val="28"/>
        </w:rPr>
        <w:t>по об</w:t>
      </w:r>
      <w:r>
        <w:rPr>
          <w:b/>
          <w:sz w:val="28"/>
          <w:szCs w:val="28"/>
        </w:rPr>
        <w:t xml:space="preserve">следованию </w:t>
      </w:r>
      <w:r w:rsidRPr="00B46E12">
        <w:rPr>
          <w:b/>
          <w:sz w:val="28"/>
          <w:szCs w:val="20"/>
        </w:rPr>
        <w:t>дорожных условий на школьных автобусных маршрутах Пермского муниципального округа</w:t>
      </w:r>
      <w:r w:rsidRPr="00B46E12">
        <w:rPr>
          <w:b/>
          <w:sz w:val="28"/>
          <w:szCs w:val="28"/>
        </w:rPr>
        <w:t xml:space="preserve"> Пермского края</w:t>
      </w:r>
    </w:p>
    <w:p w14:paraId="22A2B8F7" w14:textId="77777777" w:rsidR="00536D57" w:rsidRPr="00B46E12" w:rsidRDefault="00536D57" w:rsidP="00536D57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</w:p>
    <w:p w14:paraId="579E9E31" w14:textId="77777777" w:rsidR="00536D57" w:rsidRPr="00BA12DB" w:rsidRDefault="00536D57" w:rsidP="00536D57">
      <w:pPr>
        <w:tabs>
          <w:tab w:val="left" w:pos="709"/>
        </w:tabs>
        <w:spacing w:line="240" w:lineRule="exact"/>
        <w:ind w:right="142"/>
        <w:jc w:val="center"/>
        <w:rPr>
          <w:b/>
          <w:sz w:val="28"/>
          <w:szCs w:val="28"/>
        </w:rPr>
      </w:pPr>
      <w:r w:rsidRPr="00BA12DB">
        <w:rPr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6"/>
        <w:gridCol w:w="536"/>
        <w:gridCol w:w="6456"/>
      </w:tblGrid>
      <w:tr w:rsidR="00536D57" w14:paraId="5CB58384" w14:textId="77777777" w:rsidTr="003176D8">
        <w:trPr>
          <w:trHeight w:val="1012"/>
        </w:trPr>
        <w:tc>
          <w:tcPr>
            <w:tcW w:w="2646" w:type="dxa"/>
            <w:shd w:val="clear" w:color="auto" w:fill="auto"/>
          </w:tcPr>
          <w:p w14:paraId="7B279C0F" w14:textId="77777777" w:rsidR="00536D57" w:rsidRDefault="00536D57" w:rsidP="008F12CB">
            <w:pPr>
              <w:pStyle w:val="a6"/>
              <w:spacing w:after="0"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99AD89F" w14:textId="77777777" w:rsidR="00536D57" w:rsidRPr="00E84EF0" w:rsidRDefault="00536D57" w:rsidP="008F12CB">
            <w:pPr>
              <w:pStyle w:val="a6"/>
              <w:spacing w:after="0" w:line="370" w:lineRule="exac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536" w:type="dxa"/>
          </w:tcPr>
          <w:p w14:paraId="04751844" w14:textId="77777777" w:rsidR="00536D57" w:rsidRPr="00B9465B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1B30ADA4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6169A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6169AF">
              <w:rPr>
                <w:sz w:val="28"/>
                <w:szCs w:val="28"/>
              </w:rPr>
              <w:t xml:space="preserve"> главы администрации Пермского</w:t>
            </w:r>
            <w:r>
              <w:rPr>
                <w:sz w:val="28"/>
                <w:szCs w:val="28"/>
              </w:rPr>
              <w:t xml:space="preserve"> муниципального округа Пермского края</w:t>
            </w:r>
          </w:p>
          <w:p w14:paraId="35822440" w14:textId="77777777" w:rsidR="00536D57" w:rsidRPr="00B9465B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  <w:szCs w:val="28"/>
              </w:rPr>
            </w:pPr>
          </w:p>
        </w:tc>
      </w:tr>
      <w:tr w:rsidR="00536D57" w14:paraId="5B639269" w14:textId="77777777" w:rsidTr="003176D8">
        <w:trPr>
          <w:trHeight w:val="1274"/>
        </w:trPr>
        <w:tc>
          <w:tcPr>
            <w:tcW w:w="2646" w:type="dxa"/>
            <w:shd w:val="clear" w:color="auto" w:fill="auto"/>
          </w:tcPr>
          <w:p w14:paraId="3A8337BE" w14:textId="77777777" w:rsidR="00536D57" w:rsidRPr="00E84EF0" w:rsidRDefault="00536D57" w:rsidP="008F12CB">
            <w:pPr>
              <w:pStyle w:val="a6"/>
              <w:spacing w:after="0" w:line="370" w:lineRule="exact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36" w:type="dxa"/>
          </w:tcPr>
          <w:p w14:paraId="56FE573A" w14:textId="77777777" w:rsidR="00536D57" w:rsidRPr="00E84EF0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  <w:highlight w:val="yellow"/>
              </w:rPr>
            </w:pPr>
            <w:r w:rsidRPr="00B9465B"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766538CA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  <w:szCs w:val="28"/>
              </w:rPr>
            </w:pPr>
            <w:r w:rsidRPr="001212E2"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края, возглавляющий функционально-целевой блок «Социальная политика»</w:t>
            </w:r>
          </w:p>
          <w:p w14:paraId="24408CBA" w14:textId="77777777" w:rsidR="0032105E" w:rsidRPr="00E84EF0" w:rsidRDefault="0032105E" w:rsidP="008F12CB">
            <w:pPr>
              <w:pStyle w:val="a6"/>
              <w:spacing w:after="0" w:line="370" w:lineRule="exact"/>
              <w:jc w:val="both"/>
              <w:rPr>
                <w:sz w:val="28"/>
                <w:highlight w:val="yellow"/>
              </w:rPr>
            </w:pPr>
          </w:p>
        </w:tc>
      </w:tr>
      <w:tr w:rsidR="00536D57" w14:paraId="1243C945" w14:textId="77777777" w:rsidTr="003176D8">
        <w:trPr>
          <w:trHeight w:val="1014"/>
        </w:trPr>
        <w:tc>
          <w:tcPr>
            <w:tcW w:w="2646" w:type="dxa"/>
            <w:shd w:val="clear" w:color="auto" w:fill="auto"/>
          </w:tcPr>
          <w:p w14:paraId="15F4B3FE" w14:textId="77777777" w:rsidR="0032105E" w:rsidRDefault="0032105E" w:rsidP="008F12CB">
            <w:pPr>
              <w:pStyle w:val="a6"/>
              <w:spacing w:after="0" w:line="370" w:lineRule="exact"/>
              <w:jc w:val="both"/>
              <w:rPr>
                <w:sz w:val="28"/>
                <w:szCs w:val="28"/>
              </w:rPr>
            </w:pPr>
            <w:r w:rsidRPr="006169AF">
              <w:rPr>
                <w:sz w:val="28"/>
                <w:szCs w:val="28"/>
              </w:rPr>
              <w:t>Члены комиссии:</w:t>
            </w:r>
          </w:p>
          <w:p w14:paraId="67A9D5B0" w14:textId="77777777" w:rsidR="00536D57" w:rsidRPr="00E84EF0" w:rsidRDefault="00536D57" w:rsidP="008F12CB">
            <w:pPr>
              <w:pStyle w:val="a6"/>
              <w:spacing w:after="0" w:line="370" w:lineRule="exact"/>
              <w:rPr>
                <w:sz w:val="28"/>
                <w:highlight w:val="yellow"/>
              </w:rPr>
            </w:pPr>
          </w:p>
        </w:tc>
        <w:tc>
          <w:tcPr>
            <w:tcW w:w="536" w:type="dxa"/>
          </w:tcPr>
          <w:p w14:paraId="7977A689" w14:textId="77777777" w:rsidR="00536D57" w:rsidRPr="002976E9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7E3CE1A8" w14:textId="77777777" w:rsidR="0032105E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</w:t>
            </w:r>
            <w:r w:rsidRPr="009A444F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9A444F">
              <w:rPr>
                <w:sz w:val="28"/>
                <w:szCs w:val="28"/>
              </w:rPr>
              <w:t xml:space="preserve"> главы администрации Пермского муниципального </w:t>
            </w:r>
            <w:r>
              <w:rPr>
                <w:sz w:val="28"/>
                <w:szCs w:val="28"/>
              </w:rPr>
              <w:t xml:space="preserve">округа Пермского края, начальник управления территориальной безопасности </w:t>
            </w:r>
            <w:r w:rsidRPr="00B9465B">
              <w:rPr>
                <w:sz w:val="28"/>
                <w:szCs w:val="28"/>
              </w:rPr>
              <w:t>администрации Пермского муниципального округа Пермского края</w:t>
            </w:r>
          </w:p>
          <w:p w14:paraId="00A9EF08" w14:textId="77777777" w:rsidR="000530ED" w:rsidRPr="0032105E" w:rsidRDefault="000530ED" w:rsidP="008F12CB">
            <w:pPr>
              <w:pStyle w:val="a6"/>
              <w:spacing w:after="0" w:line="370" w:lineRule="exact"/>
              <w:jc w:val="both"/>
              <w:rPr>
                <w:sz w:val="28"/>
                <w:szCs w:val="28"/>
              </w:rPr>
            </w:pPr>
          </w:p>
        </w:tc>
      </w:tr>
      <w:tr w:rsidR="00536D57" w14:paraId="4AE340F7" w14:textId="77777777" w:rsidTr="0032105E">
        <w:trPr>
          <w:trHeight w:val="809"/>
        </w:trPr>
        <w:tc>
          <w:tcPr>
            <w:tcW w:w="2646" w:type="dxa"/>
            <w:shd w:val="clear" w:color="auto" w:fill="auto"/>
          </w:tcPr>
          <w:p w14:paraId="4D8D1ADB" w14:textId="77777777" w:rsidR="00536D57" w:rsidRPr="00E84EF0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  <w:highlight w:val="yellow"/>
              </w:rPr>
            </w:pPr>
          </w:p>
        </w:tc>
        <w:tc>
          <w:tcPr>
            <w:tcW w:w="536" w:type="dxa"/>
          </w:tcPr>
          <w:p w14:paraId="394C3124" w14:textId="77777777" w:rsidR="00536D57" w:rsidRPr="002976E9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3B0611B0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МКУ Управление благоустройства Пермского муниципального округа</w:t>
            </w:r>
          </w:p>
          <w:p w14:paraId="72E15E15" w14:textId="77777777" w:rsidR="0032105E" w:rsidRPr="00E84EF0" w:rsidRDefault="0032105E" w:rsidP="008F12CB">
            <w:pPr>
              <w:pStyle w:val="a6"/>
              <w:spacing w:after="0" w:line="370" w:lineRule="exact"/>
              <w:jc w:val="both"/>
              <w:rPr>
                <w:sz w:val="28"/>
                <w:highlight w:val="yellow"/>
              </w:rPr>
            </w:pPr>
          </w:p>
        </w:tc>
      </w:tr>
      <w:tr w:rsidR="00536D57" w14:paraId="48955E80" w14:textId="77777777" w:rsidTr="0032105E">
        <w:trPr>
          <w:trHeight w:val="720"/>
        </w:trPr>
        <w:tc>
          <w:tcPr>
            <w:tcW w:w="2646" w:type="dxa"/>
            <w:shd w:val="clear" w:color="auto" w:fill="auto"/>
          </w:tcPr>
          <w:p w14:paraId="0B402EF5" w14:textId="77777777" w:rsidR="00536D57" w:rsidRPr="002976E9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38561DB5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5ABE8524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«Административно-хозяйственная служба Пермского муниципального округа»</w:t>
            </w:r>
          </w:p>
          <w:p w14:paraId="5A068E7E" w14:textId="77777777" w:rsidR="0032105E" w:rsidRDefault="0032105E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</w:p>
        </w:tc>
      </w:tr>
      <w:tr w:rsidR="00536D57" w14:paraId="31F2C343" w14:textId="77777777" w:rsidTr="0032105E">
        <w:trPr>
          <w:trHeight w:val="1128"/>
        </w:trPr>
        <w:tc>
          <w:tcPr>
            <w:tcW w:w="2646" w:type="dxa"/>
            <w:shd w:val="clear" w:color="auto" w:fill="auto"/>
          </w:tcPr>
          <w:p w14:paraId="25572F77" w14:textId="77777777" w:rsidR="00536D57" w:rsidRPr="002976E9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1CC4AF57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40875E8B" w14:textId="77777777" w:rsidR="00536D57" w:rsidRDefault="00536D57" w:rsidP="008F12CB">
            <w:pPr>
              <w:spacing w:line="37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дорожного надзора ОГИБДД отдела МВД России «Пермский» (по</w:t>
            </w:r>
            <w:r w:rsidR="00886C5A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  <w:p w14:paraId="2442CE58" w14:textId="77777777" w:rsidR="0032105E" w:rsidRDefault="0032105E" w:rsidP="008F12CB">
            <w:pPr>
              <w:spacing w:line="370" w:lineRule="exact"/>
              <w:ind w:right="-1"/>
              <w:jc w:val="both"/>
              <w:rPr>
                <w:sz w:val="28"/>
              </w:rPr>
            </w:pPr>
          </w:p>
        </w:tc>
      </w:tr>
      <w:tr w:rsidR="00536D57" w14:paraId="65119849" w14:textId="77777777" w:rsidTr="0032105E">
        <w:trPr>
          <w:trHeight w:val="1106"/>
        </w:trPr>
        <w:tc>
          <w:tcPr>
            <w:tcW w:w="2646" w:type="dxa"/>
            <w:shd w:val="clear" w:color="auto" w:fill="auto"/>
          </w:tcPr>
          <w:p w14:paraId="4939AB25" w14:textId="77777777" w:rsidR="00536D57" w:rsidRPr="002976E9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4467810F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51CEF563" w14:textId="77777777" w:rsidR="00536D57" w:rsidRDefault="00536D57" w:rsidP="008F12CB">
            <w:pPr>
              <w:spacing w:line="37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образовательной организации, разработавшей схему маршрута и график движения школьных автобусов</w:t>
            </w:r>
          </w:p>
          <w:p w14:paraId="0BA8C81C" w14:textId="77777777" w:rsidR="0032105E" w:rsidRDefault="0032105E" w:rsidP="008F12CB">
            <w:pPr>
              <w:spacing w:line="37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36D57" w14:paraId="5675864A" w14:textId="77777777" w:rsidTr="003176D8">
        <w:trPr>
          <w:trHeight w:val="1274"/>
        </w:trPr>
        <w:tc>
          <w:tcPr>
            <w:tcW w:w="2646" w:type="dxa"/>
            <w:shd w:val="clear" w:color="auto" w:fill="auto"/>
          </w:tcPr>
          <w:p w14:paraId="6F0C189C" w14:textId="77777777" w:rsidR="00536D57" w:rsidRPr="002976E9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3E190EAF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62552CB5" w14:textId="77777777" w:rsidR="00536D57" w:rsidRPr="009913AD" w:rsidRDefault="00536D57" w:rsidP="008F12CB">
            <w:pPr>
              <w:spacing w:line="37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территориальных управлений</w:t>
            </w:r>
            <w:r w:rsidR="00181CC4">
              <w:rPr>
                <w:sz w:val="28"/>
                <w:szCs w:val="28"/>
              </w:rPr>
              <w:t xml:space="preserve"> администрации Пермского муниципального округа Пермского края</w:t>
            </w:r>
            <w:r>
              <w:rPr>
                <w:sz w:val="28"/>
                <w:szCs w:val="28"/>
              </w:rPr>
              <w:t>, по территории которых проходят маршруты школьных автобусов (по согласованию)</w:t>
            </w:r>
          </w:p>
          <w:p w14:paraId="78A1137C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</w:p>
        </w:tc>
      </w:tr>
      <w:tr w:rsidR="00536D57" w14:paraId="4F06D916" w14:textId="77777777" w:rsidTr="003176D8">
        <w:trPr>
          <w:trHeight w:val="1274"/>
        </w:trPr>
        <w:tc>
          <w:tcPr>
            <w:tcW w:w="2646" w:type="dxa"/>
            <w:shd w:val="clear" w:color="auto" w:fill="auto"/>
          </w:tcPr>
          <w:p w14:paraId="75ADA3AA" w14:textId="77777777" w:rsidR="00536D57" w:rsidRPr="002976E9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216CA858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60830DE9" w14:textId="77777777" w:rsidR="00536D57" w:rsidRDefault="00536D57" w:rsidP="008F12CB">
            <w:pPr>
              <w:spacing w:line="37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или индивидуальные предприниматели, осуществляющие перевозки на</w:t>
            </w:r>
            <w:r w:rsidR="00560E73">
              <w:rPr>
                <w:sz w:val="28"/>
                <w:szCs w:val="28"/>
              </w:rPr>
              <w:t>        </w:t>
            </w:r>
            <w:r>
              <w:rPr>
                <w:sz w:val="28"/>
                <w:szCs w:val="28"/>
              </w:rPr>
              <w:t>маршрутах школьных автобусов (по</w:t>
            </w:r>
            <w:r w:rsidR="00560E7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согласованию)</w:t>
            </w:r>
          </w:p>
          <w:p w14:paraId="1EB98A99" w14:textId="77777777" w:rsidR="00536D57" w:rsidRDefault="00536D57" w:rsidP="008F12CB">
            <w:pPr>
              <w:spacing w:line="370" w:lineRule="exact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536D57" w14:paraId="4B6BED6E" w14:textId="77777777" w:rsidTr="003176D8">
        <w:trPr>
          <w:trHeight w:val="1274"/>
        </w:trPr>
        <w:tc>
          <w:tcPr>
            <w:tcW w:w="2646" w:type="dxa"/>
            <w:shd w:val="clear" w:color="auto" w:fill="auto"/>
          </w:tcPr>
          <w:p w14:paraId="54C30219" w14:textId="77777777" w:rsidR="00536D57" w:rsidRPr="002976E9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</w:p>
        </w:tc>
        <w:tc>
          <w:tcPr>
            <w:tcW w:w="536" w:type="dxa"/>
          </w:tcPr>
          <w:p w14:paraId="58346281" w14:textId="77777777" w:rsidR="00536D57" w:rsidRDefault="00536D57" w:rsidP="008F12CB">
            <w:pPr>
              <w:pStyle w:val="a6"/>
              <w:spacing w:after="0" w:line="370" w:lineRule="exact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456" w:type="dxa"/>
            <w:shd w:val="clear" w:color="auto" w:fill="auto"/>
          </w:tcPr>
          <w:p w14:paraId="6CB3DE81" w14:textId="77777777" w:rsidR="00536D57" w:rsidRDefault="00536D57" w:rsidP="00560E73">
            <w:pPr>
              <w:spacing w:line="370" w:lineRule="exact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юридические лица или индивидуальные предприниматели, осуществляющие </w:t>
            </w:r>
            <w:proofErr w:type="gramStart"/>
            <w:r>
              <w:rPr>
                <w:sz w:val="28"/>
                <w:szCs w:val="28"/>
              </w:rPr>
              <w:t>содержание  дорог</w:t>
            </w:r>
            <w:proofErr w:type="gramEnd"/>
            <w:r>
              <w:rPr>
                <w:sz w:val="28"/>
                <w:szCs w:val="28"/>
              </w:rPr>
              <w:t xml:space="preserve"> общего пользования местного значения и</w:t>
            </w:r>
            <w:r w:rsidR="00560E7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улиц в населенных пунктах, по которым проходят маршруты школьных автобусов (по согласованию)</w:t>
            </w:r>
          </w:p>
        </w:tc>
      </w:tr>
    </w:tbl>
    <w:p w14:paraId="06806477" w14:textId="77777777" w:rsidR="00536D57" w:rsidRPr="009913AD" w:rsidRDefault="00536D57" w:rsidP="00536D57">
      <w:pPr>
        <w:spacing w:line="360" w:lineRule="exact"/>
        <w:ind w:right="142" w:firstLine="708"/>
        <w:jc w:val="both"/>
        <w:rPr>
          <w:sz w:val="28"/>
          <w:szCs w:val="28"/>
        </w:rPr>
      </w:pPr>
    </w:p>
    <w:p w14:paraId="069AD1FF" w14:textId="77777777" w:rsidR="00023BD9" w:rsidRDefault="00023BD9">
      <w:pPr>
        <w:spacing w:line="360" w:lineRule="exact"/>
        <w:ind w:firstLine="720"/>
      </w:pPr>
    </w:p>
    <w:sectPr w:rsidR="00023BD9" w:rsidSect="00994703">
      <w:headerReference w:type="even" r:id="rId13"/>
      <w:headerReference w:type="default" r:id="rId14"/>
      <w:footerReference w:type="default" r:id="rId15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FEF5" w14:textId="77777777" w:rsidR="001E097D" w:rsidRDefault="001E097D">
      <w:r>
        <w:separator/>
      </w:r>
    </w:p>
  </w:endnote>
  <w:endnote w:type="continuationSeparator" w:id="0">
    <w:p w14:paraId="490E9D54" w14:textId="77777777" w:rsidR="001E097D" w:rsidRDefault="001E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51F4" w14:textId="77777777" w:rsidR="00536D57" w:rsidRDefault="00536D5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A87A" w14:textId="77777777" w:rsidR="00023BD9" w:rsidRDefault="003538C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D2916" w14:textId="77777777" w:rsidR="001E097D" w:rsidRDefault="001E097D">
      <w:r>
        <w:separator/>
      </w:r>
    </w:p>
  </w:footnote>
  <w:footnote w:type="continuationSeparator" w:id="0">
    <w:p w14:paraId="4A50C48E" w14:textId="77777777" w:rsidR="001E097D" w:rsidRDefault="001E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E82F" w14:textId="77777777" w:rsidR="00536D57" w:rsidRDefault="00536D5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9E3FB02" w14:textId="77777777" w:rsidR="00536D57" w:rsidRDefault="00536D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176C" w14:textId="77777777" w:rsidR="00536D57" w:rsidRDefault="00536D5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4703">
      <w:rPr>
        <w:rStyle w:val="ac"/>
        <w:noProof/>
      </w:rPr>
      <w:t>2</w:t>
    </w:r>
    <w:r>
      <w:rPr>
        <w:rStyle w:val="ac"/>
      </w:rPr>
      <w:fldChar w:fldCharType="end"/>
    </w:r>
  </w:p>
  <w:p w14:paraId="130E4522" w14:textId="77777777" w:rsidR="00536D57" w:rsidRDefault="00536D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24615"/>
      <w:docPartObj>
        <w:docPartGallery w:val="Page Numbers (Top of Page)"/>
        <w:docPartUnique/>
      </w:docPartObj>
    </w:sdtPr>
    <w:sdtEndPr/>
    <w:sdtContent>
      <w:p w14:paraId="1BBC33D1" w14:textId="77777777" w:rsidR="00536D57" w:rsidRDefault="00536D57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690">
          <w:rPr>
            <w:noProof/>
          </w:rPr>
          <w:t>2</w:t>
        </w:r>
        <w:r>
          <w:fldChar w:fldCharType="end"/>
        </w:r>
      </w:p>
    </w:sdtContent>
  </w:sdt>
  <w:p w14:paraId="1E1C9E3D" w14:textId="77777777" w:rsidR="00536D57" w:rsidRDefault="00536D5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82DF" w14:textId="77777777" w:rsidR="00023BD9" w:rsidRDefault="003538C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7C801F" w14:textId="77777777" w:rsidR="00023BD9" w:rsidRDefault="00023BD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2041" w14:textId="77777777" w:rsidR="00023BD9" w:rsidRDefault="003538C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47690">
      <w:rPr>
        <w:rStyle w:val="ac"/>
        <w:noProof/>
      </w:rPr>
      <w:t>3</w:t>
    </w:r>
    <w:r>
      <w:rPr>
        <w:rStyle w:val="ac"/>
      </w:rPr>
      <w:fldChar w:fldCharType="end"/>
    </w:r>
  </w:p>
  <w:p w14:paraId="6C783940" w14:textId="77777777" w:rsidR="00023BD9" w:rsidRDefault="00023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D9"/>
    <w:rsid w:val="00023BD9"/>
    <w:rsid w:val="00047690"/>
    <w:rsid w:val="000530ED"/>
    <w:rsid w:val="00181CC4"/>
    <w:rsid w:val="001E097D"/>
    <w:rsid w:val="00227724"/>
    <w:rsid w:val="002969CB"/>
    <w:rsid w:val="0032105E"/>
    <w:rsid w:val="003538CB"/>
    <w:rsid w:val="003F66FE"/>
    <w:rsid w:val="004B20EE"/>
    <w:rsid w:val="00536D57"/>
    <w:rsid w:val="00560E73"/>
    <w:rsid w:val="00886C5A"/>
    <w:rsid w:val="008F12CB"/>
    <w:rsid w:val="0090130D"/>
    <w:rsid w:val="00994703"/>
    <w:rsid w:val="00A937BB"/>
    <w:rsid w:val="00B37CE1"/>
    <w:rsid w:val="00B45E2F"/>
    <w:rsid w:val="00C819AE"/>
    <w:rsid w:val="00DA4AB7"/>
    <w:rsid w:val="00E95CF9"/>
    <w:rsid w:val="00F4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982B83"/>
  <w15:docId w15:val="{735A7505-E29B-4F7D-A7AC-94AA6282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227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7AD8-04AA-47B2-A23F-C8492015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adm15-03</cp:lastModifiedBy>
  <cp:revision>2</cp:revision>
  <cp:lastPrinted>1900-12-31T19:00:00Z</cp:lastPrinted>
  <dcterms:created xsi:type="dcterms:W3CDTF">2023-08-04T08:09:00Z</dcterms:created>
  <dcterms:modified xsi:type="dcterms:W3CDTF">2023-08-04T08:09:00Z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09000001a6b010d2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